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仿宋_GB2312"/>
          <w:sz w:val="44"/>
          <w:szCs w:val="44"/>
        </w:rPr>
      </w:pPr>
      <w:r>
        <w:rPr>
          <w:rFonts w:hint="eastAsia" w:ascii="黑体" w:hAnsi="黑体" w:eastAsia="黑体" w:cs="仿宋_GB2312"/>
          <w:sz w:val="44"/>
          <w:szCs w:val="44"/>
        </w:rPr>
        <w:t>投标申请书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致：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>四川省农垦开发有限责任公司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我方收到贵方发布的《关于选聘律师事务所的公告》，经研究，决定参加投标。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我方参加投标的法人授权代表为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，身份证号为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，身份证复印件附后。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所递交的投标文件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包括但不限于：</w:t>
      </w:r>
      <w:r>
        <w:rPr>
          <w:rFonts w:hint="default" w:ascii="仿宋" w:hAnsi="仿宋" w:eastAsia="仿宋" w:cs="仿宋"/>
          <w:sz w:val="32"/>
          <w:szCs w:val="32"/>
          <w:lang w:val="en-US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资格证明文件，提供营业执照（副本）复印件（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加盖</w:t>
      </w:r>
      <w:r>
        <w:rPr>
          <w:rFonts w:hint="eastAsia" w:ascii="仿宋" w:hAnsi="仿宋" w:eastAsia="仿宋" w:cs="仿宋"/>
          <w:sz w:val="32"/>
          <w:szCs w:val="32"/>
        </w:rPr>
        <w:t>公章）；</w:t>
      </w:r>
      <w:r>
        <w:rPr>
          <w:rFonts w:hint="default" w:ascii="仿宋" w:hAnsi="仿宋" w:eastAsia="仿宋" w:cs="仿宋"/>
          <w:sz w:val="32"/>
          <w:szCs w:val="32"/>
          <w:lang w:val="en-US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法定代表人资格证明（法定代表人身份证复印件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加盖</w:t>
      </w:r>
      <w:r>
        <w:rPr>
          <w:rFonts w:hint="eastAsia" w:ascii="仿宋" w:hAnsi="仿宋" w:eastAsia="仿宋" w:cs="仿宋"/>
          <w:sz w:val="32"/>
          <w:szCs w:val="32"/>
        </w:rPr>
        <w:t>公章）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default" w:ascii="仿宋" w:hAnsi="仿宋" w:eastAsia="仿宋" w:cs="仿宋"/>
          <w:sz w:val="32"/>
          <w:szCs w:val="32"/>
          <w:lang w:val="en-US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法定代表人授权委托书（含被授权人身份证复印件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加盖</w:t>
      </w:r>
      <w:r>
        <w:rPr>
          <w:rFonts w:hint="eastAsia" w:ascii="仿宋" w:hAnsi="仿宋" w:eastAsia="仿宋" w:cs="仿宋"/>
          <w:sz w:val="32"/>
          <w:szCs w:val="32"/>
        </w:rPr>
        <w:t>公章）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default" w:ascii="仿宋" w:hAnsi="仿宋" w:eastAsia="仿宋" w:cs="仿宋"/>
          <w:sz w:val="32"/>
          <w:szCs w:val="32"/>
          <w:lang w:val="en-US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资质附件（资质证书复印件，加盖公章）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其他有关证明文件等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；</w:t>
      </w:r>
      <w:r>
        <w:rPr>
          <w:rFonts w:hint="default" w:ascii="仿宋" w:hAnsi="仿宋" w:eastAsia="仿宋" w:cs="仿宋"/>
          <w:sz w:val="32"/>
          <w:szCs w:val="32"/>
          <w:lang w:val="en-US"/>
        </w:rPr>
        <w:t>5.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报价文件、支付方式说明、相关实务经历；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其他文件或</w:t>
      </w:r>
      <w:r>
        <w:rPr>
          <w:rFonts w:hint="eastAsia" w:ascii="仿宋" w:hAnsi="仿宋" w:eastAsia="仿宋" w:cs="仿宋"/>
          <w:sz w:val="32"/>
          <w:szCs w:val="32"/>
        </w:rPr>
        <w:t>投标方认为需要提供的其他相关资料。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并提供上述文件的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PDF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扫描文件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我方已完全明白贵方发布公告的所有条款要求，并重申以下几点：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  <w:lang w:val="en-US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我方完全同意并认可贵方的评标方法；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  <w:lang w:val="en-US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我方同意贵方公告提出的要求；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  <w:lang w:val="en-US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若我方中标，我方将保证履行公告要求，及时签订合同，并按合同约定完成案件应诉工作。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参加投标单位名称：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地址：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邮箱：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电话号码：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参加投标单位（公章）：     法人代表（签字）：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>202</w:t>
      </w:r>
      <w:r>
        <w:rPr>
          <w:rFonts w:hint="default" w:ascii="仿宋" w:hAnsi="仿宋" w:eastAsia="仿宋" w:cs="仿宋"/>
          <w:sz w:val="32"/>
          <w:szCs w:val="32"/>
          <w:u w:val="single"/>
          <w:lang w:val="en-US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yOWY3ZjFlOGEyN2ZhMDJmNjI0NmE0ODc5OGM4MTUifQ=="/>
  </w:docVars>
  <w:rsids>
    <w:rsidRoot w:val="24516178"/>
    <w:rsid w:val="2451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2023-06-07T02:28:00Z</dcterms:created>
  <dc:creator>卢徐豪</dc:creator>
  <cp:lastModifiedBy>卢徐豪</cp:lastModifiedBy>
  <dcterms:modified xsi:type="dcterms:W3CDTF">2023-06-07T02:29:01Z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1067F90A0A0C4C678E92049363767776</vt:lpwstr>
  </property>
</Properties>
</file>